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0AE" w:rsidRPr="00CF20AE" w:rsidRDefault="00CF20AE" w:rsidP="00CF20AE">
      <w:pPr>
        <w:pStyle w:val="NormalWeb"/>
        <w:bidi/>
        <w:spacing w:before="0" w:beforeAutospacing="0" w:after="0" w:afterAutospacing="0" w:line="480" w:lineRule="auto"/>
      </w:pPr>
      <w:r w:rsidRPr="00CF20AE">
        <w:rPr>
          <w:b/>
          <w:bCs/>
          <w:color w:val="800000"/>
          <w:rtl/>
        </w:rPr>
        <w:t>نکاتی در تلفظ حروف مشترک زبان</w:t>
      </w:r>
      <w:r w:rsidRPr="00CF20AE">
        <w:rPr>
          <w:b/>
          <w:bCs/>
          <w:color w:val="800000"/>
        </w:rPr>
        <w:t xml:space="preserve"> </w:t>
      </w:r>
      <w:r w:rsidRPr="00CF20AE">
        <w:rPr>
          <w:b/>
          <w:bCs/>
          <w:color w:val="800000"/>
          <w:rtl/>
        </w:rPr>
        <w:t>فارسی و عربی</w:t>
      </w:r>
    </w:p>
    <w:p w:rsidR="00CF20AE" w:rsidRPr="00CF20AE" w:rsidRDefault="00CF20AE" w:rsidP="00CF20AE">
      <w:pPr>
        <w:pStyle w:val="NormalWeb"/>
        <w:bidi/>
        <w:spacing w:before="0" w:beforeAutospacing="0" w:after="0" w:afterAutospacing="0" w:line="480" w:lineRule="auto"/>
      </w:pPr>
      <w:r w:rsidRPr="00CF20AE">
        <w:rPr>
          <w:b/>
          <w:bCs/>
          <w:color w:val="000080"/>
          <w:rtl/>
        </w:rPr>
        <w:t>حرف «ت</w:t>
      </w:r>
      <w:r w:rsidRPr="00CF20AE">
        <w:rPr>
          <w:b/>
          <w:bCs/>
          <w:color w:val="000080"/>
        </w:rPr>
        <w:t>»</w:t>
      </w:r>
      <w:r w:rsidRPr="00CF20AE">
        <w:rPr>
          <w:b/>
          <w:bCs/>
          <w:color w:val="000080"/>
        </w:rPr>
        <w:br/>
      </w:r>
      <w:r w:rsidRPr="00CF20AE">
        <w:rPr>
          <w:b/>
          <w:bCs/>
          <w:rtl/>
        </w:rPr>
        <w:t>حرف «ت</w:t>
      </w:r>
      <w:r w:rsidRPr="00CF20AE">
        <w:rPr>
          <w:b/>
          <w:bCs/>
        </w:rPr>
        <w:t xml:space="preserve">» </w:t>
      </w:r>
      <w:r w:rsidRPr="00CF20AE">
        <w:rPr>
          <w:b/>
          <w:bCs/>
          <w:rtl/>
        </w:rPr>
        <w:t>نباید همراه با سوت (شبیه س) و به اصطلاح تیز ادا شود. مثال: کتاب, تبارک، بینات</w:t>
      </w:r>
      <w:r w:rsidRPr="00CF20AE">
        <w:rPr>
          <w:b/>
          <w:bCs/>
        </w:rPr>
        <w:t xml:space="preserve">. </w:t>
      </w:r>
      <w:r w:rsidRPr="00CF20AE">
        <w:rPr>
          <w:b/>
          <w:bCs/>
        </w:rPr>
        <w:br/>
      </w:r>
      <w:r w:rsidRPr="00CF20AE">
        <w:rPr>
          <w:b/>
          <w:bCs/>
          <w:color w:val="000080"/>
          <w:rtl/>
        </w:rPr>
        <w:t>حرف «ج</w:t>
      </w:r>
      <w:r w:rsidRPr="00CF20AE">
        <w:rPr>
          <w:b/>
          <w:bCs/>
          <w:color w:val="000080"/>
        </w:rPr>
        <w:t>»</w:t>
      </w:r>
      <w:r w:rsidRPr="00CF20AE">
        <w:rPr>
          <w:b/>
          <w:bCs/>
          <w:color w:val="000080"/>
        </w:rPr>
        <w:br/>
      </w:r>
      <w:r w:rsidRPr="00CF20AE">
        <w:rPr>
          <w:b/>
          <w:bCs/>
          <w:rtl/>
        </w:rPr>
        <w:t>این حرف باید نرم و از وسط زبان ادا</w:t>
      </w:r>
      <w:r w:rsidRPr="00CF20AE">
        <w:rPr>
          <w:b/>
          <w:bCs/>
        </w:rPr>
        <w:t xml:space="preserve"> </w:t>
      </w:r>
      <w:r w:rsidRPr="00CF20AE">
        <w:rPr>
          <w:b/>
          <w:bCs/>
          <w:rtl/>
        </w:rPr>
        <w:t>گردد. تلفظ به اصطلاح دندانی (جیم فارسی) برای تلاوت قرآن صحیح نیست. مثال: رجیم،</w:t>
      </w:r>
      <w:r w:rsidRPr="00CF20AE">
        <w:rPr>
          <w:b/>
          <w:bCs/>
        </w:rPr>
        <w:t xml:space="preserve"> </w:t>
      </w:r>
      <w:r w:rsidRPr="00CF20AE">
        <w:rPr>
          <w:b/>
          <w:bCs/>
          <w:rtl/>
        </w:rPr>
        <w:t>جاء، مریج</w:t>
      </w:r>
      <w:r w:rsidRPr="00CF20AE">
        <w:rPr>
          <w:b/>
          <w:bCs/>
        </w:rPr>
        <w:t>.</w:t>
      </w:r>
      <w:r w:rsidRPr="00CF20AE">
        <w:rPr>
          <w:b/>
          <w:bCs/>
        </w:rPr>
        <w:br/>
      </w:r>
      <w:r w:rsidRPr="00CF20AE">
        <w:rPr>
          <w:b/>
          <w:bCs/>
          <w:color w:val="000080"/>
          <w:rtl/>
        </w:rPr>
        <w:t>حرف «خ</w:t>
      </w:r>
      <w:r w:rsidRPr="00CF20AE">
        <w:rPr>
          <w:b/>
          <w:bCs/>
          <w:color w:val="000080"/>
        </w:rPr>
        <w:t>»</w:t>
      </w:r>
      <w:r w:rsidRPr="00CF20AE">
        <w:rPr>
          <w:b/>
          <w:bCs/>
          <w:color w:val="000080"/>
        </w:rPr>
        <w:br/>
      </w:r>
      <w:r w:rsidRPr="00CF20AE">
        <w:rPr>
          <w:b/>
          <w:bCs/>
          <w:rtl/>
        </w:rPr>
        <w:t>تفاوت خاصی میان مخرج «خ» در</w:t>
      </w:r>
      <w:r w:rsidRPr="00CF20AE">
        <w:rPr>
          <w:b/>
          <w:bCs/>
        </w:rPr>
        <w:t xml:space="preserve"> </w:t>
      </w:r>
      <w:r w:rsidRPr="00CF20AE">
        <w:rPr>
          <w:b/>
          <w:bCs/>
          <w:rtl/>
        </w:rPr>
        <w:t>فارسی و عربی وجود ندارد. اما «خ» عربی درشت و پر حجم است</w:t>
      </w:r>
      <w:r w:rsidRPr="00CF20AE">
        <w:rPr>
          <w:b/>
          <w:bCs/>
        </w:rPr>
        <w:t xml:space="preserve">. </w:t>
      </w:r>
      <w:r w:rsidRPr="00CF20AE">
        <w:rPr>
          <w:b/>
          <w:bCs/>
        </w:rPr>
        <w:br/>
      </w:r>
      <w:r w:rsidRPr="00CF20AE">
        <w:rPr>
          <w:b/>
          <w:bCs/>
          <w:rtl/>
        </w:rPr>
        <w:t>مثال: خارجین، یخلق،</w:t>
      </w:r>
      <w:r w:rsidRPr="00CF20AE">
        <w:rPr>
          <w:b/>
          <w:bCs/>
        </w:rPr>
        <w:t xml:space="preserve"> </w:t>
      </w:r>
      <w:r w:rsidRPr="00CF20AE">
        <w:rPr>
          <w:b/>
          <w:bCs/>
          <w:rtl/>
        </w:rPr>
        <w:t>صریخ</w:t>
      </w:r>
      <w:r w:rsidRPr="00CF20AE">
        <w:rPr>
          <w:b/>
          <w:bCs/>
        </w:rPr>
        <w:t>.</w:t>
      </w:r>
      <w:r w:rsidRPr="00CF20AE">
        <w:rPr>
          <w:b/>
          <w:bCs/>
        </w:rPr>
        <w:br/>
      </w:r>
      <w:r w:rsidRPr="00CF20AE">
        <w:rPr>
          <w:b/>
          <w:bCs/>
          <w:color w:val="000080"/>
          <w:rtl/>
        </w:rPr>
        <w:t>حرف «ر</w:t>
      </w:r>
      <w:r w:rsidRPr="00CF20AE">
        <w:rPr>
          <w:b/>
          <w:bCs/>
          <w:color w:val="000080"/>
        </w:rPr>
        <w:t>»</w:t>
      </w:r>
      <w:r w:rsidRPr="00CF20AE">
        <w:rPr>
          <w:b/>
          <w:bCs/>
          <w:color w:val="000080"/>
        </w:rPr>
        <w:br/>
      </w:r>
      <w:r w:rsidRPr="00CF20AE">
        <w:rPr>
          <w:b/>
          <w:bCs/>
          <w:rtl/>
        </w:rPr>
        <w:t>بهتر است این حرف را جوفی (بدون</w:t>
      </w:r>
      <w:r w:rsidRPr="00CF20AE">
        <w:rPr>
          <w:b/>
          <w:bCs/>
        </w:rPr>
        <w:t xml:space="preserve"> </w:t>
      </w:r>
      <w:r w:rsidRPr="00CF20AE">
        <w:rPr>
          <w:b/>
          <w:bCs/>
          <w:rtl/>
        </w:rPr>
        <w:t>مخرج) اداء نکنیم. همچنین باید از اداء «ر» به صورت تکریری یا لرزشی جلوگیری شود</w:t>
      </w:r>
      <w:r w:rsidRPr="00CF20AE">
        <w:rPr>
          <w:b/>
          <w:bCs/>
        </w:rPr>
        <w:t xml:space="preserve">. </w:t>
      </w:r>
      <w:r w:rsidRPr="00CF20AE">
        <w:rPr>
          <w:b/>
          <w:bCs/>
          <w:rtl/>
        </w:rPr>
        <w:t>مثال: الرحمن، ارباب، ابکار</w:t>
      </w:r>
      <w:r w:rsidRPr="00CF20AE">
        <w:rPr>
          <w:b/>
          <w:bCs/>
        </w:rPr>
        <w:t>.</w:t>
      </w:r>
      <w:r w:rsidRPr="00CF20AE">
        <w:rPr>
          <w:b/>
          <w:bCs/>
        </w:rPr>
        <w:br/>
      </w:r>
      <w:r w:rsidRPr="00CF20AE">
        <w:rPr>
          <w:b/>
          <w:bCs/>
          <w:color w:val="000080"/>
          <w:rtl/>
        </w:rPr>
        <w:t>حرف «ش</w:t>
      </w:r>
      <w:r w:rsidRPr="00CF20AE">
        <w:rPr>
          <w:b/>
          <w:bCs/>
          <w:color w:val="000080"/>
        </w:rPr>
        <w:t>»</w:t>
      </w:r>
      <w:r w:rsidRPr="00CF20AE">
        <w:rPr>
          <w:b/>
          <w:bCs/>
          <w:color w:val="000080"/>
        </w:rPr>
        <w:br/>
      </w:r>
      <w:r w:rsidRPr="00CF20AE">
        <w:rPr>
          <w:b/>
          <w:bCs/>
          <w:rtl/>
        </w:rPr>
        <w:t>این حرف</w:t>
      </w:r>
      <w:r w:rsidRPr="00CF20AE">
        <w:rPr>
          <w:b/>
          <w:bCs/>
        </w:rPr>
        <w:t xml:space="preserve"> </w:t>
      </w:r>
      <w:r w:rsidRPr="00CF20AE">
        <w:rPr>
          <w:b/>
          <w:bCs/>
          <w:rtl/>
        </w:rPr>
        <w:t>نباید تیز و دندانی تلفظ شود. بلکه باید از وسط دندان و به صورت نرم ادا گردد</w:t>
      </w:r>
      <w:r w:rsidRPr="00CF20AE">
        <w:rPr>
          <w:b/>
          <w:bCs/>
        </w:rPr>
        <w:t xml:space="preserve">. </w:t>
      </w:r>
      <w:r w:rsidRPr="00CF20AE">
        <w:rPr>
          <w:b/>
          <w:bCs/>
          <w:rtl/>
        </w:rPr>
        <w:t>مثال: شیطان، قریش، شیءٍ</w:t>
      </w:r>
      <w:r w:rsidRPr="00CF20AE">
        <w:rPr>
          <w:b/>
          <w:bCs/>
        </w:rPr>
        <w:t xml:space="preserve"> .</w:t>
      </w:r>
      <w:r w:rsidRPr="00CF20AE">
        <w:rPr>
          <w:b/>
          <w:bCs/>
        </w:rPr>
        <w:br/>
      </w:r>
      <w:r w:rsidRPr="00CF20AE">
        <w:rPr>
          <w:b/>
          <w:bCs/>
          <w:color w:val="000080"/>
          <w:rtl/>
        </w:rPr>
        <w:t>حرف «ق</w:t>
      </w:r>
      <w:r w:rsidRPr="00CF20AE">
        <w:rPr>
          <w:b/>
          <w:bCs/>
          <w:color w:val="000080"/>
        </w:rPr>
        <w:t>»</w:t>
      </w:r>
      <w:r w:rsidRPr="00CF20AE">
        <w:rPr>
          <w:b/>
          <w:bCs/>
          <w:color w:val="000080"/>
        </w:rPr>
        <w:br/>
      </w:r>
      <w:r w:rsidRPr="00CF20AE">
        <w:rPr>
          <w:b/>
          <w:bCs/>
          <w:rtl/>
        </w:rPr>
        <w:t>این حرف نباید</w:t>
      </w:r>
      <w:r w:rsidRPr="00CF20AE">
        <w:rPr>
          <w:b/>
          <w:bCs/>
        </w:rPr>
        <w:t xml:space="preserve"> </w:t>
      </w:r>
      <w:r w:rsidRPr="00CF20AE">
        <w:rPr>
          <w:b/>
          <w:bCs/>
          <w:rtl/>
        </w:rPr>
        <w:t>نزدیک به «خ» تلفظ شود و باید درشت و پر حجم ادا گردد. مثال: قبل، حق،</w:t>
      </w:r>
      <w:r w:rsidRPr="00CF20AE">
        <w:rPr>
          <w:b/>
          <w:bCs/>
        </w:rPr>
        <w:t xml:space="preserve"> </w:t>
      </w:r>
      <w:r w:rsidRPr="00CF20AE">
        <w:rPr>
          <w:b/>
          <w:bCs/>
          <w:rtl/>
        </w:rPr>
        <w:t>یقاتلون</w:t>
      </w:r>
      <w:r w:rsidRPr="00CF20AE">
        <w:rPr>
          <w:b/>
          <w:bCs/>
        </w:rPr>
        <w:t>.</w:t>
      </w:r>
      <w:r w:rsidRPr="00CF20AE">
        <w:rPr>
          <w:b/>
          <w:bCs/>
        </w:rPr>
        <w:br/>
      </w:r>
      <w:r w:rsidRPr="00CF20AE">
        <w:rPr>
          <w:b/>
          <w:bCs/>
          <w:color w:val="000080"/>
          <w:rtl/>
        </w:rPr>
        <w:t>حرف «ک</w:t>
      </w:r>
      <w:r w:rsidRPr="00CF20AE">
        <w:rPr>
          <w:b/>
          <w:bCs/>
          <w:color w:val="000080"/>
        </w:rPr>
        <w:t>»</w:t>
      </w:r>
      <w:r w:rsidRPr="00CF20AE">
        <w:rPr>
          <w:b/>
          <w:bCs/>
          <w:color w:val="000080"/>
        </w:rPr>
        <w:br/>
      </w:r>
      <w:r w:rsidRPr="00CF20AE">
        <w:rPr>
          <w:b/>
          <w:bCs/>
          <w:rtl/>
        </w:rPr>
        <w:t>لازم است حرف «ک» نرم تلفظ شده</w:t>
      </w:r>
      <w:r w:rsidRPr="00CF20AE">
        <w:rPr>
          <w:b/>
          <w:bCs/>
        </w:rPr>
        <w:t xml:space="preserve"> </w:t>
      </w:r>
      <w:r w:rsidRPr="00CF20AE">
        <w:rPr>
          <w:b/>
          <w:bCs/>
          <w:rtl/>
        </w:rPr>
        <w:t>و نباید تیز و متمایل به «ش» ادا شود. مثال: کفروا، یکفرون، ربّک</w:t>
      </w:r>
      <w:r w:rsidRPr="00CF20AE">
        <w:rPr>
          <w:b/>
          <w:bCs/>
        </w:rPr>
        <w:t xml:space="preserve"> .</w:t>
      </w:r>
      <w:r w:rsidRPr="00CF20AE">
        <w:rPr>
          <w:b/>
          <w:bCs/>
        </w:rPr>
        <w:br/>
      </w:r>
      <w:r w:rsidRPr="00CF20AE">
        <w:rPr>
          <w:b/>
          <w:bCs/>
          <w:color w:val="000080"/>
          <w:rtl/>
        </w:rPr>
        <w:t>حرف «ی</w:t>
      </w:r>
      <w:r w:rsidRPr="00CF20AE">
        <w:rPr>
          <w:b/>
          <w:bCs/>
          <w:color w:val="000080"/>
        </w:rPr>
        <w:t>»</w:t>
      </w:r>
      <w:r w:rsidRPr="00CF20AE">
        <w:rPr>
          <w:b/>
          <w:bCs/>
          <w:color w:val="000080"/>
        </w:rPr>
        <w:br/>
      </w:r>
      <w:r w:rsidRPr="00CF20AE">
        <w:rPr>
          <w:b/>
          <w:bCs/>
        </w:rPr>
        <w:t>«</w:t>
      </w:r>
      <w:r w:rsidRPr="00CF20AE">
        <w:rPr>
          <w:b/>
          <w:bCs/>
          <w:rtl/>
        </w:rPr>
        <w:t>ی» از حروف نرم است و بهتر است این حرف با شدت</w:t>
      </w:r>
      <w:r w:rsidRPr="00CF20AE">
        <w:rPr>
          <w:b/>
          <w:bCs/>
        </w:rPr>
        <w:t xml:space="preserve"> </w:t>
      </w:r>
      <w:r w:rsidRPr="00CF20AE">
        <w:rPr>
          <w:b/>
          <w:bCs/>
          <w:rtl/>
        </w:rPr>
        <w:t>تلفظ نشود( به ویژه هنگام مشدد بودن) مانند: ایّاک، یا أیّها</w:t>
      </w:r>
      <w:r w:rsidRPr="00CF20AE">
        <w:rPr>
          <w:b/>
          <w:bCs/>
        </w:rPr>
        <w:t xml:space="preserve"> </w:t>
      </w:r>
      <w:r w:rsidRPr="00CF20AE">
        <w:rPr>
          <w:b/>
          <w:bCs/>
          <w:rtl/>
        </w:rPr>
        <w:t>النبی</w:t>
      </w:r>
      <w:r w:rsidRPr="00CF20AE">
        <w:rPr>
          <w:b/>
          <w:bCs/>
        </w:rPr>
        <w:t>.</w:t>
      </w:r>
    </w:p>
    <w:p w:rsidR="00935D42" w:rsidRDefault="00935D42"/>
    <w:sectPr w:rsidR="00935D42" w:rsidSect="00935D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F20AE"/>
    <w:rsid w:val="00935D42"/>
    <w:rsid w:val="00CF20AE"/>
    <w:rsid w:val="00DF1E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5D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F2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342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49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48289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833</Characters>
  <Application>Microsoft Office Word</Application>
  <DocSecurity>0</DocSecurity>
  <Lines>6</Lines>
  <Paragraphs>1</Paragraphs>
  <ScaleCrop>false</ScaleCrop>
  <Company>amir.h</Company>
  <LinksUpToDate>false</LinksUpToDate>
  <CharactersWithSpaces>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SG</dc:creator>
  <cp:keywords/>
  <dc:description/>
  <cp:lastModifiedBy>SG</cp:lastModifiedBy>
  <cp:revision>2</cp:revision>
  <dcterms:created xsi:type="dcterms:W3CDTF">2010-06-27T04:40:00Z</dcterms:created>
  <dcterms:modified xsi:type="dcterms:W3CDTF">2010-06-27T04:41:00Z</dcterms:modified>
</cp:coreProperties>
</file>